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1A7A" w14:textId="77777777" w:rsidR="00493D01" w:rsidRPr="00493D01" w:rsidRDefault="00493D01" w:rsidP="00493D01">
      <w:pPr>
        <w:jc w:val="center"/>
        <w:rPr>
          <w:rFonts w:ascii="Lato" w:hAnsi="Lato"/>
          <w:b/>
          <w:bCs/>
          <w:color w:val="1F497D" w:themeColor="text2"/>
          <w:sz w:val="144"/>
          <w:szCs w:val="144"/>
        </w:rPr>
      </w:pPr>
      <w:r w:rsidRPr="00493D01">
        <w:rPr>
          <w:rFonts w:ascii="Lato" w:hAnsi="Lato"/>
          <w:b/>
          <w:bCs/>
          <w:color w:val="1F497D" w:themeColor="text2"/>
          <w:sz w:val="144"/>
          <w:szCs w:val="144"/>
        </w:rPr>
        <w:t>We want your feedback</w:t>
      </w:r>
    </w:p>
    <w:p w14:paraId="7D0097EA" w14:textId="77777777" w:rsidR="00493D01" w:rsidRPr="00493D01" w:rsidRDefault="00493D01" w:rsidP="00493D01">
      <w:pPr>
        <w:spacing w:after="0"/>
        <w:ind w:left="1800" w:right="1800"/>
        <w:jc w:val="both"/>
        <w:rPr>
          <w:rFonts w:ascii="Lato" w:hAnsi="Lato"/>
          <w:sz w:val="40"/>
          <w:szCs w:val="40"/>
        </w:rPr>
      </w:pPr>
      <w:r w:rsidRPr="00493D01">
        <w:rPr>
          <w:rFonts w:ascii="Lato" w:hAnsi="Lato"/>
          <w:sz w:val="40"/>
          <w:szCs w:val="40"/>
        </w:rPr>
        <w:t>This year, the province changed how vaccines are offered in pharmacies.  While you wait after your flu shot, please take a few minutes to share your feedback.</w:t>
      </w:r>
    </w:p>
    <w:p w14:paraId="5D1C58B0" w14:textId="77777777" w:rsidR="00493D01" w:rsidRDefault="00493D01"/>
    <w:p w14:paraId="624A7478" w14:textId="59170EDE" w:rsidR="00493D01" w:rsidRDefault="00493D01" w:rsidP="00493D01">
      <w:pPr>
        <w:jc w:val="center"/>
        <w:rPr>
          <w:rFonts w:ascii="Lato" w:hAnsi="Lato"/>
          <w:b/>
          <w:bCs/>
          <w:color w:val="404040" w:themeColor="text1" w:themeTint="BF"/>
          <w:sz w:val="60"/>
          <w:szCs w:val="60"/>
        </w:rPr>
      </w:pPr>
      <w:r w:rsidRPr="00493D01">
        <w:rPr>
          <w:rFonts w:ascii="Lato" w:hAnsi="Lato"/>
          <w:b/>
          <w:bCs/>
          <w:color w:val="404040" w:themeColor="text1" w:themeTint="BF"/>
          <w:sz w:val="60"/>
          <w:szCs w:val="60"/>
        </w:rPr>
        <w:t>Take our short survey</w:t>
      </w:r>
    </w:p>
    <w:p w14:paraId="3F9BDBDF" w14:textId="125255C1" w:rsidR="00493D01" w:rsidRDefault="00493D01" w:rsidP="00493D01">
      <w:pPr>
        <w:jc w:val="center"/>
        <w:rPr>
          <w:rFonts w:ascii="Lato" w:hAnsi="Lato"/>
          <w:b/>
          <w:bCs/>
          <w:color w:val="404040" w:themeColor="text1" w:themeTint="BF"/>
          <w:sz w:val="60"/>
          <w:szCs w:val="60"/>
        </w:rPr>
      </w:pPr>
      <w:r w:rsidRPr="00493D01">
        <w:rPr>
          <w:rFonts w:ascii="Lato" w:hAnsi="Lato"/>
          <w:b/>
          <w:bCs/>
          <w:noProof/>
          <w:color w:val="404040" w:themeColor="text1" w:themeTint="BF"/>
          <w:sz w:val="60"/>
          <w:szCs w:val="60"/>
        </w:rPr>
        <w:drawing>
          <wp:inline distT="0" distB="0" distL="0" distR="0" wp14:anchorId="7BB09591" wp14:editId="46784831">
            <wp:extent cx="3924848" cy="3820058"/>
            <wp:effectExtent l="0" t="0" r="0" b="9525"/>
            <wp:docPr id="20002967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9676" name="Picture 1" descr="A qr code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2638" w14:textId="449383BC" w:rsidR="00880D95" w:rsidRPr="00493D01" w:rsidRDefault="00493D01" w:rsidP="00493D01">
      <w:pPr>
        <w:jc w:val="center"/>
        <w:rPr>
          <w:sz w:val="44"/>
          <w:szCs w:val="44"/>
        </w:rPr>
      </w:pPr>
      <w:hyperlink r:id="rId5" w:history="1">
        <w:r w:rsidRPr="00493D01">
          <w:rPr>
            <w:rStyle w:val="Hyperlink"/>
            <w:rFonts w:ascii="Lato" w:hAnsi="Lato"/>
            <w:b/>
            <w:bCs/>
            <w:color w:val="4040FF" w:themeColor="hyperlink" w:themeTint="BF"/>
            <w:sz w:val="44"/>
            <w:szCs w:val="44"/>
          </w:rPr>
          <w:t>https://forms.office.com/r/NtGgTqZk2v</w:t>
        </w:r>
      </w:hyperlink>
    </w:p>
    <w:sectPr w:rsidR="00880D95" w:rsidRPr="00493D01" w:rsidSect="00493D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01"/>
    <w:rsid w:val="00493D01"/>
    <w:rsid w:val="00771593"/>
    <w:rsid w:val="007A1FDE"/>
    <w:rsid w:val="00880D95"/>
    <w:rsid w:val="00B00FE6"/>
    <w:rsid w:val="00C64632"/>
    <w:rsid w:val="00CF15EB"/>
    <w:rsid w:val="00E8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F2F5"/>
  <w15:chartTrackingRefBased/>
  <w15:docId w15:val="{97E04C38-B295-4571-A905-DE4D71AA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E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15E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11B3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15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863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5E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5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5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5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5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5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5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5EB"/>
    <w:rPr>
      <w:rFonts w:asciiTheme="majorHAnsi" w:eastAsiaTheme="majorEastAsia" w:hAnsiTheme="majorHAnsi" w:cstheme="majorBidi"/>
      <w:color w:val="011B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F15EB"/>
    <w:rPr>
      <w:rFonts w:asciiTheme="majorHAnsi" w:eastAsiaTheme="majorEastAsia" w:hAnsiTheme="majorHAnsi" w:cstheme="majorBidi"/>
      <w:color w:val="00863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15E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5E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5E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5E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5E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5E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5E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5EB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F15E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F15E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5E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5E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F15EB"/>
    <w:rPr>
      <w:b/>
      <w:bCs/>
    </w:rPr>
  </w:style>
  <w:style w:type="character" w:styleId="Emphasis">
    <w:name w:val="Emphasis"/>
    <w:basedOn w:val="DefaultParagraphFont"/>
    <w:uiPriority w:val="20"/>
    <w:qFormat/>
    <w:rsid w:val="00CF15EB"/>
    <w:rPr>
      <w:i/>
      <w:iCs/>
    </w:rPr>
  </w:style>
  <w:style w:type="paragraph" w:styleId="NoSpacing">
    <w:name w:val="No Spacing"/>
    <w:uiPriority w:val="1"/>
    <w:qFormat/>
    <w:rsid w:val="00CF15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15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15E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15E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5E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5E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F15E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F15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F15E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F15E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F15E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CF15E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93D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NtGgTqZk2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4</DocSecurity>
  <Lines>12</Lines>
  <Paragraphs>5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Tachuk</dc:creator>
  <cp:keywords/>
  <dc:description/>
  <cp:lastModifiedBy>Jody Johnson</cp:lastModifiedBy>
  <cp:revision>2</cp:revision>
  <dcterms:created xsi:type="dcterms:W3CDTF">2025-10-23T18:55:00Z</dcterms:created>
  <dcterms:modified xsi:type="dcterms:W3CDTF">2025-10-23T18:55:00Z</dcterms:modified>
</cp:coreProperties>
</file>